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ПРЕДШКОЛСКА УСТАНОВА</w:t>
      </w:r>
      <w:r w:rsidR="00E076EE" w:rsidRPr="00D945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„ПЧЕЛИЦА“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                                             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3D4BF5" w:rsidRP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Pr="00D94599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94599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М О Д Е Л   У Г О В О Р А 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734E2C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D6335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696A28">
        <w:rPr>
          <w:rFonts w:ascii="Times New Roman" w:eastAsia="Times New Roman" w:hAnsi="Times New Roman" w:cs="Times New Roman"/>
          <w:b/>
          <w:sz w:val="20"/>
          <w:szCs w:val="20"/>
          <w:lang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16, </w:t>
      </w:r>
      <w:r w:rsidR="00D94599">
        <w:rPr>
          <w:rFonts w:eastAsia="Times New Roman"/>
          <w:lang w:val="sr-Cyrl-CS"/>
        </w:rPr>
        <w:t xml:space="preserve">                   </w:t>
      </w:r>
      <w:r>
        <w:rPr>
          <w:rFonts w:eastAsia="Times New Roman"/>
          <w:lang w:val="sr-Cyrl-CS"/>
        </w:rPr>
        <w:t>Сремска Митровица, ПИБ: 100517362, шифра делатности 8891, матични број</w:t>
      </w:r>
      <w:r w:rsidR="00D94599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08015996, коју </w:t>
      </w:r>
      <w:r w:rsidR="00696A28">
        <w:rPr>
          <w:rFonts w:eastAsia="Times New Roman"/>
          <w:color w:val="auto"/>
          <w:lang w:val="sr-Cyrl-CS"/>
        </w:rPr>
        <w:t>заступа директор Мирослава Илијић</w:t>
      </w:r>
      <w:r>
        <w:rPr>
          <w:rFonts w:eastAsia="Times New Roman"/>
          <w:color w:val="auto"/>
          <w:lang w:val="sr-Cyrl-CS"/>
        </w:rPr>
        <w:t xml:space="preserve"> </w:t>
      </w:r>
      <w:r>
        <w:rPr>
          <w:rFonts w:eastAsia="Times New Roman"/>
          <w:lang w:val="sr-Cyrl-CS"/>
        </w:rPr>
        <w:t xml:space="preserve"> (у даљем тексту</w:t>
      </w:r>
      <w:r w:rsidR="00E076EE">
        <w:rPr>
          <w:rFonts w:eastAsia="Times New Roman"/>
          <w:lang/>
        </w:rPr>
        <w:t>:</w:t>
      </w:r>
      <w:r>
        <w:rPr>
          <w:rFonts w:eastAsia="Times New Roman"/>
          <w:lang w:val="sr-Cyrl-CS"/>
        </w:rPr>
        <w:t xml:space="preserve"> Наручилац) и</w:t>
      </w:r>
    </w:p>
    <w:p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____________________________________________________  (назив понуђача), улица____________</w:t>
      </w:r>
      <w:r w:rsidR="00D94599">
        <w:rPr>
          <w:rFonts w:eastAsia="Times New Roman"/>
          <w:lang w:val="sr-Cyrl-CS"/>
        </w:rPr>
        <w:t>________</w:t>
      </w:r>
      <w:r>
        <w:rPr>
          <w:rFonts w:eastAsia="Times New Roman"/>
          <w:lang w:val="sr-Cyrl-CS"/>
        </w:rPr>
        <w:t>_______(назив улице),_________</w:t>
      </w:r>
      <w:r w:rsidR="00D94599">
        <w:rPr>
          <w:rFonts w:eastAsia="Times New Roman"/>
          <w:lang w:val="sr-Cyrl-CS"/>
        </w:rPr>
        <w:t>______</w:t>
      </w:r>
      <w:r>
        <w:rPr>
          <w:rFonts w:eastAsia="Times New Roman"/>
          <w:lang w:val="sr-Cyrl-CS"/>
        </w:rPr>
        <w:t>______(место)</w:t>
      </w:r>
      <w:r w:rsidR="00D94599">
        <w:rPr>
          <w:rFonts w:eastAsia="Times New Roman"/>
          <w:lang w:val="sr-Cyrl-CS"/>
        </w:rPr>
        <w:t xml:space="preserve">                             </w:t>
      </w:r>
      <w:r>
        <w:rPr>
          <w:rFonts w:eastAsia="Times New Roman"/>
          <w:lang w:val="sr-Cyrl-CS"/>
        </w:rPr>
        <w:t>ПИБ: ________________, шифра делатности ____________, матични број ____________, коју заступа ___________________ (у даљем тексту</w:t>
      </w:r>
      <w:r w:rsidR="00E076EE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</w:t>
      </w:r>
      <w:r w:rsidR="00E076EE">
        <w:rPr>
          <w:rFonts w:eastAsia="Times New Roman"/>
          <w:lang/>
        </w:rPr>
        <w:t>Д</w:t>
      </w:r>
      <w:proofErr w:type="spellStart"/>
      <w:r>
        <w:rPr>
          <w:rFonts w:eastAsia="Times New Roman"/>
        </w:rPr>
        <w:t>обављач</w:t>
      </w:r>
      <w:proofErr w:type="spellEnd"/>
      <w:r>
        <w:rPr>
          <w:rFonts w:eastAsia="Times New Roman"/>
          <w:lang w:val="sr-Cyrl-CS"/>
        </w:rPr>
        <w:t>).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</w:t>
      </w:r>
      <w:r w:rsidR="00A61673">
        <w:rPr>
          <w:color w:val="auto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lang w:val="ru-RU"/>
        </w:rPr>
        <w:t xml:space="preserve">подизвођача) са седиштем у </w:t>
      </w:r>
      <w:r w:rsidR="00A61673">
        <w:rPr>
          <w:color w:val="auto"/>
          <w:sz w:val="20"/>
          <w:szCs w:val="20"/>
          <w:lang w:val="ru-RU"/>
        </w:rPr>
        <w:t>________</w:t>
      </w:r>
      <w:r>
        <w:rPr>
          <w:color w:val="auto"/>
          <w:sz w:val="20"/>
          <w:szCs w:val="20"/>
          <w:lang w:val="ru-RU"/>
        </w:rPr>
        <w:t>_______</w:t>
      </w:r>
      <w:r w:rsidR="00A61673">
        <w:rPr>
          <w:color w:val="auto"/>
          <w:sz w:val="20"/>
          <w:szCs w:val="20"/>
          <w:lang w:val="ru-RU"/>
        </w:rPr>
        <w:t>______</w:t>
      </w:r>
      <w:r>
        <w:rPr>
          <w:color w:val="auto"/>
          <w:sz w:val="20"/>
          <w:szCs w:val="20"/>
          <w:lang w:val="ru-RU"/>
        </w:rPr>
        <w:t>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_______(уписати предмет јавне набавке), ___________________________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_(уписати број и назив партије), у свему према понуди </w:t>
      </w:r>
      <w:r w:rsid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:rsidR="00E076EE" w:rsidRPr="00D01687" w:rsidRDefault="00E076EE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се обавезује да прода, а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аручилац да купи намирнице и прехрамбене производе из члана 1. овог Уговора у свему према понуди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и техничкој спецификацији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из конкурсне документације.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Уговореним ценама робе сматрају се једин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чне цене из понуде и обрасца структуре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понуђене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5E40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D4BF5" w:rsidRPr="00A82C1D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5E40EC" w:rsidRPr="00EC5B0E" w:rsidRDefault="005E40EC" w:rsidP="005E4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 w:rsidRPr="00EC5B0E">
        <w:rPr>
          <w:rFonts w:ascii="Times New Roman" w:hAnsi="Times New Roman" w:cs="Times New Roman"/>
          <w:sz w:val="24"/>
          <w:szCs w:val="24"/>
        </w:rPr>
        <w:t>6</w:t>
      </w: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 месеци од дана закључења уговора.</w:t>
      </w:r>
    </w:p>
    <w:p w:rsidR="00D55BED" w:rsidRPr="00EC5B0E" w:rsidRDefault="005E40EC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/>
        </w:rPr>
        <w:t xml:space="preserve">Након протека рока из става 1. овог члана,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Наручилац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/>
        </w:rPr>
        <w:t xml:space="preserve">на захтев Добављача,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 складу са Законом може дозволити усклађивање јединичних цена из објективних разлога уколико дође до раста потрошачких цена од преко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% (на основу података Републичког Завода за статистику објављеног у Службеном гласнику РС). Усклађивање јединичних цене се врши за онолико процената за колико је раст индекса потрошачких цена прешао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%.</w:t>
      </w:r>
    </w:p>
    <w:p w:rsidR="00D55BED" w:rsidRPr="005074DC" w:rsidRDefault="00D55BED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Усклађивање јединичних цена са унапред јасно дефинисаним параметрима у овом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/>
        </w:rPr>
        <w:t xml:space="preserve">уговору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 и конкурсној документацији не сматра се променом цене у смислу члана 156. став 4. Закона о јавним набавкама.</w:t>
      </w:r>
    </w:p>
    <w:p w:rsidR="003D4BF5" w:rsidRPr="005074DC" w:rsidRDefault="00D55BED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="00F552B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3D4BF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</w:t>
      </w:r>
      <w:r w:rsidR="003D4BF5"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Добављач ће робу, предмет овог Уговора испоручивати сукцесивно, према исказаним потребама </w:t>
      </w:r>
      <w:r w:rsidR="000A2AC0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аручиоца, по договореној и утврђеној динамици испоруке.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:rsidR="0059438E" w:rsidRPr="005074DC" w:rsidRDefault="003D4BF5" w:rsidP="00594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</w:t>
      </w:r>
      <w:r w:rsidR="0057174A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</w:t>
      </w:r>
      <w:r w:rsidR="0059438E" w:rsidRPr="005074DC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59438E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Pr="005074DC">
        <w:rPr>
          <w:rFonts w:ascii="Times New Roman" w:eastAsia="Times New Roman" w:hAnsi="Times New Roman" w:cs="Times New Roman"/>
          <w:sz w:val="24"/>
          <w:szCs w:val="24"/>
          <w:lang/>
        </w:rPr>
        <w:t>Добављача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3D4BF5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074DC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5074DC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D94599" w:rsidRPr="005074DC" w:rsidRDefault="003D4BF5" w:rsidP="00A6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 је дужа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да испостави збирну фактуру за сваки објекат (9 објеката-9 рачуна) са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приложеним </w:t>
      </w:r>
      <w:r w:rsidR="00750433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скенираним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/>
        </w:rPr>
        <w:t>недељн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сваку партију посебно.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E076EE" w:rsidRDefault="00E076EE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2F6C6B" w:rsidRPr="005074DC" w:rsidRDefault="002F6C6B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3D4BF5" w:rsidRPr="005074DC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Члан 6.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овог Уговора,  је у све објекте  Предшколске Установе „Пчелица“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>и то: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1F00E5" w:rsidRPr="0005358E" w:rsidRDefault="001F00E5" w:rsidP="001F00E5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Трошкови транспорта падају на терет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и урачунати су у цену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Роба, предмет уговора мора бити транспортована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свему на начин предвиђен за ту врсту намирница.</w:t>
      </w:r>
    </w:p>
    <w:p w:rsidR="003D4BF5" w:rsidRPr="00BB50DF" w:rsidRDefault="003D4BF5" w:rsidP="00BB50DF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</w:t>
      </w:r>
      <w:r w:rsidR="00965249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(</w:t>
      </w:r>
      <w:r w:rsidR="00965249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максимално 2)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дана пријема захтева за испоруку</w:t>
      </w:r>
      <w:r w:rsidR="00BB50DF">
        <w:rPr>
          <w:rFonts w:ascii="Times New Roman" w:hAnsi="Times New Roman" w:cs="Times New Roman"/>
          <w:sz w:val="24"/>
          <w:szCs w:val="24"/>
        </w:rPr>
        <w:t>.</w:t>
      </w: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 мора бити упакована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:rsidR="00A534A2" w:rsidRDefault="003D4BF5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3D4BF5" w:rsidRDefault="00BF616C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Добављач је у обавези да испоручује артикле из техничке спецификације и да се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 пр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држава тражених паковања везаних за тежину артикла.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Квантитативни пријем робе врши се приликом пријема у магацину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аручиоца у присуству представника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Евентуална рекламација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ене количине и квалитет,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изврши замену робе у  наведеном року,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има право да набави тражене количине намирница и прехрамбених производа одговарајућег квалитета од другог.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испоручи намирнице и прехрамбене производе по квалитету, 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не измирује своје обавезе плаћања како је у уговору предвиђено;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услед непредвиђених околности у моменту закључења уговора не може остварити сврха уговора </w:t>
      </w:r>
      <w:r w:rsidR="007F119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50433" w:rsidRDefault="00750433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1F16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</w:t>
      </w:r>
    </w:p>
    <w:p w:rsidR="003D4BF5" w:rsidRDefault="00965249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76EE" w:rsidRDefault="003D4BF5" w:rsidP="00D94599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10.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</w:t>
      </w:r>
      <w:r w:rsidR="00965249">
        <w:rPr>
          <w:rFonts w:cs="Times New Roman"/>
          <w:i w:val="0"/>
          <w:color w:val="auto"/>
          <w:lang w:val="sr-Cyrl-CS"/>
        </w:rPr>
        <w:t xml:space="preserve"> на који је закључен уговор</w:t>
      </w:r>
      <w:r>
        <w:rPr>
          <w:rFonts w:cs="Times New Roman"/>
          <w:i w:val="0"/>
          <w:color w:val="auto"/>
          <w:lang w:val="sr-Cyrl-CS"/>
        </w:rPr>
        <w:t>, са меничним писмом -</w:t>
      </w:r>
      <w:r w:rsidR="00965249">
        <w:rPr>
          <w:rFonts w:cs="Times New Roman"/>
          <w:i w:val="0"/>
          <w:color w:val="auto"/>
          <w:lang w:val="sr-Cyrl-CS"/>
        </w:rPr>
        <w:t xml:space="preserve"> </w:t>
      </w:r>
      <w:r>
        <w:rPr>
          <w:rFonts w:cs="Times New Roman"/>
          <w:i w:val="0"/>
          <w:color w:val="auto"/>
          <w:lang w:val="sr-Cyrl-CS"/>
        </w:rPr>
        <w:t>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и наплатити у складу са меничним писмом-овлашћењем под условом да</w:t>
      </w:r>
      <w:r w:rsidR="00F639DC">
        <w:rPr>
          <w:rFonts w:cs="Times New Roman"/>
          <w:i w:val="0"/>
          <w:color w:val="auto"/>
          <w:lang w:val="sr-Cyrl-CS"/>
        </w:rPr>
        <w:t xml:space="preserve"> Добављач</w:t>
      </w:r>
      <w:r>
        <w:rPr>
          <w:rFonts w:cs="Times New Roman"/>
          <w:i w:val="0"/>
          <w:color w:val="auto"/>
          <w:lang w:val="sr-Cyrl-CS"/>
        </w:rPr>
        <w:t xml:space="preserve"> добара не извршава уговорене обавезе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3D4BF5" w:rsidRPr="00DF5B92" w:rsidRDefault="00DF5B92" w:rsidP="007504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Примљена меница се може попунити и наплатити у складу са меничним писмом – овлашћењем под условом да </w:t>
      </w:r>
      <w:r w:rsidR="00F639DC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 извршава уговорене обавезе.</w:t>
      </w:r>
    </w:p>
    <w:p w:rsidR="003D4BF5" w:rsidRPr="00DF5B92" w:rsidRDefault="003D4BF5" w:rsidP="0075043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16C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У случају да Добављач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једнострано раскине уговор, Наручилац има право да 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 попуни и наплати у складу са меничним писмом – овлашћењем под условом да </w:t>
      </w:r>
      <w:r w:rsidR="00F639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извршава уговорене обавезе</w:t>
      </w:r>
      <w:r w:rsid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D4BF5" w:rsidRDefault="003D4BF5" w:rsidP="00BB50DF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:rsidR="00D94599" w:rsidRDefault="00D94599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42EB" w:rsidRPr="006A42EB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520370" w:rsidRPr="006A42EB" w:rsidRDefault="00520370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који одговара процењеној вредности јавне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lastRenderedPageBreak/>
        <w:t>набавке</w:t>
      </w:r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за партију бр___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520370" w:rsidRPr="006A42EB" w:rsidRDefault="006A42EB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добрим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Добављач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Наручиоца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D94599" w:rsidRDefault="00520370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Добављача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F639DC" w:rsidRPr="00750433" w:rsidRDefault="00F639DC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евентуалне спорове решавају споразумно. </w:t>
      </w:r>
    </w:p>
    <w:p w:rsidR="003D4BF5" w:rsidRDefault="003D4BF5" w:rsidP="00D945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E076EE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ЗА </w:t>
      </w:r>
      <w:r w:rsidR="00E508B6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ДОБАВЉАЧ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ОЦА</w:t>
      </w:r>
    </w:p>
    <w:p w:rsidR="00BB50DF" w:rsidRPr="00E076EE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946E10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BB50DF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3D4BF5" w:rsidRDefault="003D4BF5" w:rsidP="0094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946E10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46E10" w:rsidRPr="00E076EE" w:rsidRDefault="003343B1" w:rsidP="0094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Упутство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понуђачима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46E10" w:rsidRPr="00946E10" w:rsidRDefault="00946E10" w:rsidP="00946E10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У складу са датим моделом уговора и елементима најповољније понуде биће закључен Уговор о</w:t>
      </w:r>
      <w:r w:rsidRPr="00946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јавној набавци.</w:t>
      </w:r>
    </w:p>
    <w:p w:rsidR="003D4BF5" w:rsidRPr="003343B1" w:rsidRDefault="003D4BF5" w:rsidP="00946E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BF5"/>
    <w:rsid w:val="000A2AC0"/>
    <w:rsid w:val="001D192C"/>
    <w:rsid w:val="001F00E5"/>
    <w:rsid w:val="002932B3"/>
    <w:rsid w:val="002F6C6B"/>
    <w:rsid w:val="00323B6E"/>
    <w:rsid w:val="00331CED"/>
    <w:rsid w:val="003343B1"/>
    <w:rsid w:val="003D4BF5"/>
    <w:rsid w:val="005074DC"/>
    <w:rsid w:val="00520370"/>
    <w:rsid w:val="0057174A"/>
    <w:rsid w:val="0059438E"/>
    <w:rsid w:val="005C02C7"/>
    <w:rsid w:val="005D5653"/>
    <w:rsid w:val="005E40EC"/>
    <w:rsid w:val="005F57E9"/>
    <w:rsid w:val="00696A28"/>
    <w:rsid w:val="006A42EB"/>
    <w:rsid w:val="00734E2C"/>
    <w:rsid w:val="00750433"/>
    <w:rsid w:val="007A65B2"/>
    <w:rsid w:val="007B5EC8"/>
    <w:rsid w:val="007F119E"/>
    <w:rsid w:val="00881722"/>
    <w:rsid w:val="00946E10"/>
    <w:rsid w:val="00961F16"/>
    <w:rsid w:val="00965249"/>
    <w:rsid w:val="00A032A8"/>
    <w:rsid w:val="00A534A2"/>
    <w:rsid w:val="00A61673"/>
    <w:rsid w:val="00A82C1D"/>
    <w:rsid w:val="00A90264"/>
    <w:rsid w:val="00B72099"/>
    <w:rsid w:val="00BB50DF"/>
    <w:rsid w:val="00BC5657"/>
    <w:rsid w:val="00BF616C"/>
    <w:rsid w:val="00D01687"/>
    <w:rsid w:val="00D55BED"/>
    <w:rsid w:val="00D6335B"/>
    <w:rsid w:val="00D94599"/>
    <w:rsid w:val="00DF5B92"/>
    <w:rsid w:val="00E076EE"/>
    <w:rsid w:val="00E508B6"/>
    <w:rsid w:val="00E5630F"/>
    <w:rsid w:val="00EA1685"/>
    <w:rsid w:val="00EC5B0E"/>
    <w:rsid w:val="00ED7B55"/>
    <w:rsid w:val="00F552B5"/>
    <w:rsid w:val="00F639DC"/>
    <w:rsid w:val="00FC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DF5B9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cp:lastPrinted>2024-08-15T10:12:00Z</cp:lastPrinted>
  <dcterms:created xsi:type="dcterms:W3CDTF">2024-08-15T10:19:00Z</dcterms:created>
  <dcterms:modified xsi:type="dcterms:W3CDTF">2025-09-05T05:32:00Z</dcterms:modified>
</cp:coreProperties>
</file>